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pacing w:val="30"/>
          <w:sz w:val="48"/>
          <w:szCs w:val="48"/>
        </w:rPr>
      </w:pPr>
      <w:r>
        <w:rPr>
          <w:rFonts w:hint="eastAsia" w:eastAsia="黑体" w:cs="黑体"/>
          <w:b/>
          <w:bCs/>
          <w:spacing w:val="30"/>
          <w:sz w:val="48"/>
          <w:szCs w:val="48"/>
        </w:rPr>
        <w:t>西北工业大学党建研究基金项目</w:t>
      </w:r>
    </w:p>
    <w:p>
      <w:pPr>
        <w:rPr>
          <w:b/>
          <w:bCs/>
          <w:sz w:val="48"/>
          <w:szCs w:val="48"/>
        </w:rPr>
      </w:pPr>
    </w:p>
    <w:p>
      <w:pPr>
        <w:jc w:val="center"/>
        <w:rPr>
          <w:b/>
          <w:bCs/>
          <w:spacing w:val="72"/>
          <w:sz w:val="52"/>
          <w:szCs w:val="52"/>
        </w:rPr>
      </w:pPr>
      <w:r>
        <w:rPr>
          <w:rFonts w:hint="eastAsia" w:cs="宋体"/>
          <w:b/>
          <w:bCs/>
          <w:spacing w:val="72"/>
          <w:sz w:val="52"/>
          <w:szCs w:val="52"/>
        </w:rPr>
        <w:t>鉴定结项审批书</w:t>
      </w:r>
    </w:p>
    <w:p>
      <w:pPr>
        <w:jc w:val="center"/>
        <w:rPr>
          <w:b/>
          <w:bCs/>
          <w:spacing w:val="60"/>
          <w:sz w:val="48"/>
          <w:szCs w:val="48"/>
        </w:rPr>
      </w:pPr>
    </w:p>
    <w:p>
      <w:pPr>
        <w:jc w:val="center"/>
        <w:rPr>
          <w:b/>
          <w:bCs/>
          <w:spacing w:val="60"/>
          <w:sz w:val="48"/>
          <w:szCs w:val="48"/>
        </w:rPr>
      </w:pPr>
    </w:p>
    <w:p>
      <w:pPr>
        <w:jc w:val="center"/>
        <w:rPr>
          <w:b/>
          <w:bCs/>
          <w:spacing w:val="60"/>
          <w:sz w:val="48"/>
          <w:szCs w:val="48"/>
        </w:rPr>
      </w:pPr>
    </w:p>
    <w:p>
      <w:pPr>
        <w:spacing w:line="720" w:lineRule="exact"/>
        <w:ind w:firstLine="31680" w:firstLineChars="360"/>
        <w:rPr>
          <w:rFonts w:ascii="楷体_GB2312" w:eastAsia="仿宋_GB2312" w:cs="楷体_GB2312"/>
          <w:b/>
          <w:bCs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z w:val="32"/>
          <w:szCs w:val="32"/>
        </w:rPr>
        <w:t>项目批准号</w:t>
      </w:r>
      <w:r>
        <w:rPr>
          <w:rFonts w:ascii="楷体_GB2312" w:eastAsia="仿宋_GB2312" w:cs="楷体_GB2312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spacing w:line="720" w:lineRule="exact"/>
        <w:ind w:firstLine="31680" w:firstLineChars="289"/>
        <w:rPr>
          <w:rFonts w:ascii="楷体_GB2312" w:eastAsia="仿宋_GB2312" w:cs="楷体_GB2312"/>
          <w:b/>
          <w:bCs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38"/>
          <w:sz w:val="32"/>
          <w:szCs w:val="32"/>
        </w:rPr>
        <w:t>项目类别</w:t>
      </w:r>
      <w:r>
        <w:rPr>
          <w:rFonts w:ascii="楷体_GB2312" w:eastAsia="仿宋_GB2312" w:cs="楷体_GB2312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spacing w:line="720" w:lineRule="exact"/>
        <w:ind w:firstLine="31680" w:firstLineChars="289"/>
        <w:rPr>
          <w:rFonts w:eastAsia="仿宋_GB2312"/>
          <w:b/>
          <w:bCs/>
          <w:spacing w:val="38"/>
          <w:sz w:val="32"/>
          <w:szCs w:val="32"/>
        </w:rPr>
      </w:pPr>
      <w:r>
        <w:rPr>
          <w:rFonts w:hint="eastAsia" w:eastAsia="仿宋_GB2312" w:cs="仿宋_GB2312"/>
          <w:b/>
          <w:bCs/>
          <w:spacing w:val="38"/>
          <w:sz w:val="32"/>
          <w:szCs w:val="32"/>
        </w:rPr>
        <w:t>项目名称</w:t>
      </w:r>
      <w:r>
        <w:rPr>
          <w:rFonts w:ascii="楷体_GB2312" w:eastAsia="仿宋_GB2312" w:cs="楷体_GB2312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spacing w:line="720" w:lineRule="exact"/>
        <w:ind w:firstLine="31680" w:firstLineChars="357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项目负责人</w:t>
      </w:r>
      <w:r>
        <w:rPr>
          <w:rFonts w:ascii="楷体_GB2312" w:eastAsia="仿宋_GB2312" w:cs="楷体_GB2312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spacing w:line="720" w:lineRule="exact"/>
        <w:ind w:firstLine="31680" w:firstLineChars="287"/>
        <w:rPr>
          <w:rFonts w:eastAsia="仿宋_GB2312"/>
          <w:b/>
          <w:bCs/>
          <w:spacing w:val="38"/>
          <w:sz w:val="32"/>
          <w:szCs w:val="32"/>
        </w:rPr>
      </w:pPr>
      <w:r>
        <w:rPr>
          <w:rFonts w:hint="eastAsia" w:eastAsia="仿宋_GB2312" w:cs="仿宋_GB2312"/>
          <w:b/>
          <w:bCs/>
          <w:spacing w:val="38"/>
          <w:sz w:val="32"/>
          <w:szCs w:val="32"/>
        </w:rPr>
        <w:t>所在单位</w:t>
      </w:r>
      <w:r>
        <w:rPr>
          <w:rFonts w:ascii="楷体_GB2312" w:eastAsia="仿宋_GB2312" w:cs="楷体_GB2312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spacing w:line="720" w:lineRule="exact"/>
        <w:ind w:firstLine="31680" w:firstLineChars="287"/>
        <w:rPr>
          <w:rFonts w:eastAsia="仿宋_GB2312"/>
          <w:b/>
          <w:bCs/>
          <w:spacing w:val="38"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38"/>
          <w:sz w:val="32"/>
          <w:szCs w:val="32"/>
        </w:rPr>
        <w:t>填表日期</w:t>
      </w:r>
      <w:r>
        <w:rPr>
          <w:rFonts w:ascii="楷体_GB2312" w:eastAsia="仿宋_GB2312" w:cs="楷体_GB2312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eastAsia="仿宋_GB2312" w:cs="仿宋_GB2312"/>
          <w:b/>
          <w:bCs/>
          <w:spacing w:val="38"/>
          <w:sz w:val="32"/>
          <w:szCs w:val="32"/>
        </w:rPr>
        <w:t>年</w:t>
      </w:r>
      <w:r>
        <w:rPr>
          <w:rFonts w:ascii="楷体_GB2312" w:eastAsia="仿宋_GB2312" w:cs="楷体_GB2312"/>
          <w:b/>
          <w:bCs/>
          <w:spacing w:val="38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b/>
          <w:bCs/>
          <w:spacing w:val="38"/>
          <w:sz w:val="32"/>
          <w:szCs w:val="32"/>
        </w:rPr>
        <w:t>月</w:t>
      </w:r>
      <w:r>
        <w:rPr>
          <w:rFonts w:ascii="楷体_GB2312" w:eastAsia="仿宋_GB2312" w:cs="楷体_GB2312"/>
          <w:b/>
          <w:bCs/>
          <w:spacing w:val="38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b/>
          <w:bCs/>
          <w:spacing w:val="38"/>
          <w:sz w:val="32"/>
          <w:szCs w:val="32"/>
        </w:rPr>
        <w:t>日</w:t>
      </w:r>
    </w:p>
    <w:p>
      <w:pPr>
        <w:jc w:val="center"/>
        <w:rPr>
          <w:rFonts w:eastAsia="仿宋_GB2312"/>
          <w:b/>
          <w:bCs/>
          <w:sz w:val="30"/>
          <w:szCs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szCs w:val="30"/>
          <w:u w:val="single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西北工业大学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党委</w:t>
      </w:r>
      <w:r>
        <w:rPr>
          <w:rFonts w:hint="eastAsia" w:ascii="宋体" w:hAnsi="宋体" w:cs="宋体"/>
          <w:b/>
          <w:bCs/>
          <w:sz w:val="32"/>
          <w:szCs w:val="32"/>
        </w:rPr>
        <w:t>组织部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2016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9</w:t>
      </w:r>
      <w:r>
        <w:rPr>
          <w:rFonts w:hint="eastAsia" w:ascii="宋体" w:hAnsi="宋体" w:cs="宋体"/>
          <w:b/>
          <w:bCs/>
          <w:sz w:val="32"/>
          <w:szCs w:val="32"/>
        </w:rPr>
        <w:t>月修订</w:t>
      </w:r>
    </w:p>
    <w:p>
      <w:pPr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黑体" w:hAnsi="宋体" w:eastAsia="黑体" w:cs="黑体"/>
          <w:b/>
          <w:bCs/>
          <w:sz w:val="44"/>
          <w:szCs w:val="44"/>
        </w:rPr>
        <w:t>声</w:t>
      </w:r>
      <w:r>
        <w:rPr>
          <w:rFonts w:ascii="黑体" w:hAnsi="宋体" w:eastAsia="黑体" w:cs="黑体"/>
          <w:b/>
          <w:bCs/>
          <w:sz w:val="44"/>
          <w:szCs w:val="44"/>
        </w:rPr>
        <w:t xml:space="preserve">     </w:t>
      </w:r>
      <w:r>
        <w:rPr>
          <w:rFonts w:hint="eastAsia" w:ascii="黑体" w:hAnsi="宋体" w:eastAsia="黑体" w:cs="黑体"/>
          <w:b/>
          <w:bCs/>
          <w:sz w:val="44"/>
          <w:szCs w:val="44"/>
        </w:rPr>
        <w:t>明</w:t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本申请鉴定结项的研究成果不存在知识产权争议；</w:t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成果是否涉及敏感问题或其他不宜公开出版的内容：是□否□</w:t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成果是否涉密：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_GB2312"/>
          <w:sz w:val="30"/>
          <w:szCs w:val="30"/>
        </w:rPr>
        <w:t>是□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_GB2312"/>
          <w:sz w:val="30"/>
          <w:szCs w:val="30"/>
        </w:rPr>
        <w:t>否□</w:t>
      </w:r>
    </w:p>
    <w:p>
      <w:pPr>
        <w:spacing w:line="500" w:lineRule="exact"/>
        <w:ind w:firstLine="3168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项目负责人（签章）</w:t>
      </w:r>
    </w:p>
    <w:p>
      <w:pPr>
        <w:spacing w:line="500" w:lineRule="exact"/>
        <w:ind w:firstLine="31680" w:firstLineChars="19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年</w:t>
      </w:r>
      <w:r>
        <w:rPr>
          <w:rFonts w:ascii="仿宋_GB2312" w:hAnsi="宋体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 w:cs="仿宋_GB2312"/>
          <w:sz w:val="30"/>
          <w:szCs w:val="30"/>
        </w:rPr>
        <w:t>月</w:t>
      </w:r>
      <w:r>
        <w:rPr>
          <w:rFonts w:ascii="仿宋_GB2312" w:hAnsi="宋体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 w:cs="仿宋_GB2312"/>
          <w:sz w:val="30"/>
          <w:szCs w:val="30"/>
        </w:rPr>
        <w:t>日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填</w:t>
      </w: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sz w:val="36"/>
          <w:szCs w:val="36"/>
        </w:rPr>
        <w:t>说</w:t>
      </w: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sz w:val="36"/>
          <w:szCs w:val="36"/>
        </w:rPr>
        <w:t>明</w:t>
      </w:r>
    </w:p>
    <w:p>
      <w:pPr>
        <w:spacing w:line="480" w:lineRule="exact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spacing w:line="540" w:lineRule="exact"/>
        <w:ind w:firstLine="31680" w:firstLineChars="225"/>
        <w:rPr>
          <w:rFonts w:ascii="宋体" w:eastAsia="宋体" w:cs="Times New Roman"/>
          <w:sz w:val="28"/>
          <w:szCs w:val="28"/>
        </w:rPr>
      </w:pPr>
      <w:r>
        <w:rPr>
          <w:rFonts w:hint="eastAsia" w:ascii="宋体" w:eastAsia="宋体" w:cs="宋体"/>
          <w:sz w:val="28"/>
          <w:szCs w:val="28"/>
        </w:rPr>
        <w:t>一、按照有关规定认真如实地填写表内栏目。无内容填写的栏目可空白；所填栏目不够用时可加附页；凡选择性栏目请在选项上划圈或打“√”。</w:t>
      </w:r>
    </w:p>
    <w:p>
      <w:pPr>
        <w:spacing w:line="540" w:lineRule="exact"/>
        <w:ind w:firstLine="31680" w:firstLineChars="225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二、“主题词”栏需填写反映成果内容的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个以内关键词。</w:t>
      </w:r>
    </w:p>
    <w:p>
      <w:pPr>
        <w:spacing w:line="560" w:lineRule="exact"/>
        <w:ind w:firstLine="31680" w:firstLineChars="225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三、本《鉴定结项审批书》报送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份（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hint="eastAsia" w:ascii="宋体" w:hAnsi="宋体" w:cs="宋体"/>
          <w:sz w:val="28"/>
          <w:szCs w:val="28"/>
        </w:rPr>
        <w:t>纸型，于左侧装订），并附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份最终成果打印稿。以上材料经项目负责人所在院系位审核后，报送校组织部办公室。</w:t>
      </w:r>
    </w:p>
    <w:p>
      <w:pPr>
        <w:spacing w:line="540" w:lineRule="exact"/>
        <w:rPr>
          <w:rFonts w:ascii="黑体" w:hAnsi="宋体" w:eastAsia="黑体"/>
          <w:sz w:val="32"/>
          <w:szCs w:val="32"/>
        </w:rPr>
      </w:pPr>
      <w:r>
        <w:rPr>
          <w:rFonts w:ascii="宋体"/>
          <w:sz w:val="28"/>
          <w:szCs w:val="28"/>
        </w:rPr>
        <w:br w:type="page"/>
      </w:r>
      <w:r>
        <w:rPr>
          <w:rFonts w:hint="eastAsia" w:ascii="仿宋_GB2312" w:hAnsi="宋体" w:eastAsia="黑体" w:cs="黑体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</w:rPr>
        <w:t>数据表</w:t>
      </w:r>
    </w:p>
    <w:tbl>
      <w:tblPr>
        <w:tblStyle w:val="6"/>
        <w:tblW w:w="94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244"/>
        <w:gridCol w:w="1430"/>
        <w:gridCol w:w="177"/>
        <w:gridCol w:w="198"/>
        <w:gridCol w:w="521"/>
        <w:gridCol w:w="619"/>
        <w:gridCol w:w="100"/>
        <w:gridCol w:w="605"/>
        <w:gridCol w:w="137"/>
        <w:gridCol w:w="160"/>
        <w:gridCol w:w="18"/>
        <w:gridCol w:w="564"/>
        <w:gridCol w:w="171"/>
        <w:gridCol w:w="280"/>
        <w:gridCol w:w="73"/>
        <w:gridCol w:w="416"/>
        <w:gridCol w:w="382"/>
        <w:gridCol w:w="200"/>
        <w:gridCol w:w="123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940" w:hRule="atLeast"/>
        </w:trPr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-1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w w:val="90"/>
                <w:sz w:val="24"/>
                <w:szCs w:val="24"/>
              </w:rPr>
              <w:t>鉴定结项成果名称</w:t>
            </w:r>
          </w:p>
        </w:tc>
        <w:tc>
          <w:tcPr>
            <w:tcW w:w="7282" w:type="dxa"/>
            <w:gridSpan w:val="18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18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题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词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19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18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18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18"/>
                <w:w w:val="90"/>
                <w:sz w:val="24"/>
                <w:szCs w:val="24"/>
              </w:rPr>
              <w:t>预期成果形式</w:t>
            </w:r>
          </w:p>
        </w:tc>
        <w:tc>
          <w:tcPr>
            <w:tcW w:w="294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最终成果形式</w:t>
            </w:r>
          </w:p>
        </w:tc>
        <w:tc>
          <w:tcPr>
            <w:tcW w:w="275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18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18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18"/>
                <w:w w:val="90"/>
                <w:sz w:val="24"/>
                <w:szCs w:val="24"/>
              </w:rPr>
              <w:t>计划完成时间</w:t>
            </w:r>
          </w:p>
        </w:tc>
        <w:tc>
          <w:tcPr>
            <w:tcW w:w="1430" w:type="dxa"/>
            <w:vAlign w:val="center"/>
          </w:tcPr>
          <w:p>
            <w:pPr>
              <w:ind w:firstLine="31680" w:firstLineChars="100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日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实际完成时间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31680" w:firstLineChars="100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日</w:t>
            </w:r>
          </w:p>
        </w:tc>
        <w:tc>
          <w:tcPr>
            <w:tcW w:w="1522" w:type="dxa"/>
            <w:gridSpan w:val="6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申请鉴定时间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18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18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果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字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数</w:t>
            </w:r>
          </w:p>
        </w:tc>
        <w:tc>
          <w:tcPr>
            <w:tcW w:w="1430" w:type="dxa"/>
            <w:vAlign w:val="center"/>
          </w:tcPr>
          <w:p>
            <w:pPr>
              <w:ind w:firstLine="31680" w:firstLineChars="346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万字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sz w:val="24"/>
                <w:szCs w:val="24"/>
              </w:rPr>
              <w:t>是否计划出版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ind w:firstLine="31680" w:firstLineChars="100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66"/>
                <w:sz w:val="24"/>
                <w:szCs w:val="24"/>
              </w:rPr>
              <w:t>计划出版时间、出版社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18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w w:val="90"/>
                <w:sz w:val="24"/>
                <w:szCs w:val="24"/>
              </w:rPr>
              <w:t>奖项情况</w:t>
            </w:r>
          </w:p>
        </w:tc>
        <w:tc>
          <w:tcPr>
            <w:tcW w:w="7282" w:type="dxa"/>
            <w:gridSpan w:val="18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18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转摘、引用情况</w:t>
            </w:r>
          </w:p>
        </w:tc>
        <w:tc>
          <w:tcPr>
            <w:tcW w:w="7282" w:type="dxa"/>
            <w:gridSpan w:val="18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1096" w:hRule="atLeast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项目负责人</w:t>
            </w:r>
          </w:p>
        </w:tc>
        <w:tc>
          <w:tcPr>
            <w:tcW w:w="12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别</w:t>
            </w:r>
          </w:p>
        </w:tc>
        <w:tc>
          <w:tcPr>
            <w:tcW w:w="7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族</w:t>
            </w:r>
          </w:p>
        </w:tc>
        <w:tc>
          <w:tcPr>
            <w:tcW w:w="103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4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431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60" w:hRule="atLeast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16"/>
                <w:w w:val="8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w w:val="80"/>
                <w:sz w:val="24"/>
                <w:szCs w:val="24"/>
              </w:rPr>
              <w:t>行政职务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rPr>
                <w:rFonts w:ascii="宋体"/>
                <w:color w:val="000000"/>
                <w:spacing w:val="-14"/>
                <w:w w:val="8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w w:val="80"/>
                <w:sz w:val="24"/>
                <w:szCs w:val="24"/>
              </w:rPr>
              <w:t>专业职务</w:t>
            </w:r>
          </w:p>
        </w:tc>
        <w:tc>
          <w:tcPr>
            <w:tcW w:w="143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1081" w:hRule="atLeast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研究专长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历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rPr>
                <w:rFonts w:ascii="宋体"/>
                <w:color w:val="000000"/>
                <w:spacing w:val="-14"/>
                <w:w w:val="8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20"/>
                <w:w w:val="90"/>
                <w:sz w:val="24"/>
                <w:szCs w:val="24"/>
              </w:rPr>
              <w:t>位</w:t>
            </w:r>
          </w:p>
        </w:tc>
        <w:tc>
          <w:tcPr>
            <w:tcW w:w="143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70" w:hRule="atLeast"/>
        </w:trPr>
        <w:tc>
          <w:tcPr>
            <w:tcW w:w="652" w:type="dxa"/>
            <w:vMerge w:val="continue"/>
            <w:tcBorders>
              <w:left w:val="single" w:color="auto" w:sz="8" w:space="0"/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联系方式</w:t>
            </w:r>
          </w:p>
        </w:tc>
        <w:tc>
          <w:tcPr>
            <w:tcW w:w="7282" w:type="dxa"/>
            <w:gridSpan w:val="18"/>
            <w:vMerge w:val="restart"/>
            <w:vAlign w:val="center"/>
          </w:tcPr>
          <w:p>
            <w:pPr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电话：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52" w:type="dxa"/>
            <w:tcBorders>
              <w:top w:val="nil"/>
              <w:left w:val="single" w:color="auto" w:sz="8" w:space="0"/>
            </w:tcBorders>
            <w:vAlign w:val="center"/>
          </w:tcPr>
          <w:p>
            <w:pPr>
              <w:ind w:right="113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282" w:type="dxa"/>
            <w:gridSpan w:val="18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82" w:hRule="atLeast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组</w:t>
            </w:r>
          </w:p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员</w:t>
            </w:r>
          </w:p>
        </w:tc>
        <w:tc>
          <w:tcPr>
            <w:tcW w:w="12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名</w:t>
            </w:r>
          </w:p>
        </w:tc>
        <w:tc>
          <w:tcPr>
            <w:tcW w:w="3965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职称</w:t>
            </w:r>
          </w:p>
        </w:tc>
        <w:tc>
          <w:tcPr>
            <w:tcW w:w="2582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82" w:hRule="atLeast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5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82" w:hRule="atLeast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5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82" w:hRule="atLeast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5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82" w:hRule="atLeast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5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cantSplit/>
          <w:trHeight w:val="482" w:hRule="atLeast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5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90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二、总结报告</w:t>
      </w:r>
    </w:p>
    <w:tbl>
      <w:tblPr>
        <w:tblStyle w:val="6"/>
        <w:tblW w:w="91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</w:t>
            </w:r>
            <w:r>
              <w:rPr>
                <w:rFonts w:hint="eastAsia" w:eastAsia="黑体" w:cs="黑体"/>
                <w:sz w:val="24"/>
                <w:szCs w:val="24"/>
              </w:rPr>
              <w:t>主要内容提示：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项目预期研究计划的执行情况；</w:t>
            </w: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研究项目内容简介；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成果的理论价值和应用价值，以及社会影响和效益；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cs="宋体"/>
                <w:sz w:val="24"/>
                <w:szCs w:val="24"/>
              </w:rPr>
              <w:t>研究</w:t>
            </w:r>
            <w:r>
              <w:rPr>
                <w:rFonts w:hint="eastAsia" w:ascii="宋体" w:hAnsi="宋体" w:cs="宋体"/>
                <w:sz w:val="24"/>
                <w:szCs w:val="24"/>
              </w:rPr>
              <w:t>成果存在的不足或仍需深入研究的问题等。</w:t>
            </w:r>
            <w:r>
              <w:rPr>
                <w:rFonts w:ascii="宋体" w:hAnsi="宋体" w:cs="宋体"/>
                <w:sz w:val="24"/>
                <w:szCs w:val="24"/>
              </w:rPr>
              <w:t>(1</w:t>
            </w:r>
            <w:r>
              <w:rPr>
                <w:rFonts w:ascii="宋体" w:cs="宋体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sz w:val="24"/>
                <w:szCs w:val="24"/>
              </w:rPr>
              <w:t>字左右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ind w:firstLine="31680" w:firstLineChars="257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cs="宋体"/>
                <w:sz w:val="24"/>
                <w:szCs w:val="24"/>
              </w:rPr>
              <w:t>项目负责人（签章）：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ind w:right="480"/>
              <w:rPr>
                <w:sz w:val="24"/>
                <w:szCs w:val="24"/>
              </w:rPr>
            </w:pPr>
          </w:p>
        </w:tc>
      </w:tr>
    </w:tbl>
    <w:p>
      <w:pPr>
        <w:ind w:firstLine="31680" w:firstLineChars="100"/>
        <w:rPr>
          <w:rFonts w:eastAsia="楷体_GB2312"/>
          <w:sz w:val="24"/>
          <w:szCs w:val="24"/>
        </w:rPr>
      </w:pPr>
      <w:r>
        <w:rPr>
          <w:rFonts w:hint="eastAsia" w:eastAsia="楷体_GB2312" w:cs="楷体_GB2312"/>
          <w:sz w:val="24"/>
          <w:szCs w:val="24"/>
        </w:rPr>
        <w:t>注：本栏可加页。</w:t>
      </w:r>
    </w:p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三、课题组的主要阶段性成果</w:t>
      </w:r>
    </w:p>
    <w:tbl>
      <w:tblPr>
        <w:tblStyle w:val="6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3912"/>
        <w:gridCol w:w="720"/>
        <w:gridCol w:w="1260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39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成果名称</w:t>
            </w:r>
          </w:p>
        </w:tc>
        <w:tc>
          <w:tcPr>
            <w:tcW w:w="72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成果形式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者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出版社及出版时间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或发表刊物及刊物年期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31680" w:firstLineChars="112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注：（</w:t>
      </w:r>
      <w:r>
        <w:rPr>
          <w:rFonts w:ascii="楷体_GB2312" w:eastAsia="楷体_GB2312" w:cs="楷体_GB2312"/>
          <w:sz w:val="24"/>
          <w:szCs w:val="24"/>
        </w:rPr>
        <w:t>1</w:t>
      </w:r>
      <w:r>
        <w:rPr>
          <w:rFonts w:hint="eastAsia" w:ascii="楷体_GB2312" w:eastAsia="楷体_GB2312" w:cs="楷体_GB2312"/>
          <w:sz w:val="24"/>
          <w:szCs w:val="24"/>
        </w:rPr>
        <w:t>）课题组的主要阶段性成果，请按项目负责人、课题研究任务主要承担者、课题组一般成员的顺序填写。可加行、加页。</w:t>
      </w:r>
    </w:p>
    <w:p>
      <w:pPr>
        <w:spacing w:line="400" w:lineRule="exact"/>
        <w:ind w:firstLine="31680" w:firstLineChars="2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（</w:t>
      </w:r>
      <w:r>
        <w:rPr>
          <w:rFonts w:ascii="楷体_GB2312" w:eastAsia="楷体_GB2312" w:cs="楷体_GB2312"/>
          <w:sz w:val="24"/>
          <w:szCs w:val="24"/>
        </w:rPr>
        <w:t>2</w:t>
      </w:r>
      <w:r>
        <w:rPr>
          <w:rFonts w:hint="eastAsia" w:ascii="楷体_GB2312" w:eastAsia="楷体_GB2312" w:cs="楷体_GB2312"/>
          <w:sz w:val="24"/>
          <w:szCs w:val="24"/>
        </w:rPr>
        <w:t>）须如实填报阶段性成果的名称、作者、发表刊物及期数等相关情况，一旦发现弄虚作假行为，视情况作出严肃处理。</w:t>
      </w:r>
    </w:p>
    <w:p>
      <w:pPr>
        <w:spacing w:line="400" w:lineRule="exact"/>
        <w:ind w:firstLine="31680" w:firstLineChars="112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 xml:space="preserve">   </w:t>
      </w:r>
      <w:r>
        <w:rPr>
          <w:rFonts w:hint="eastAsia" w:ascii="楷体_GB2312" w:eastAsia="楷体_GB2312" w:cs="楷体_GB2312"/>
          <w:sz w:val="24"/>
          <w:szCs w:val="24"/>
        </w:rPr>
        <w:t>（</w:t>
      </w:r>
      <w:r>
        <w:rPr>
          <w:rFonts w:ascii="楷体_GB2312" w:eastAsia="楷体_GB2312" w:cs="楷体_GB2312"/>
          <w:sz w:val="24"/>
          <w:szCs w:val="24"/>
        </w:rPr>
        <w:t>3</w:t>
      </w:r>
      <w:r>
        <w:rPr>
          <w:rFonts w:hint="eastAsia" w:ascii="楷体_GB2312" w:eastAsia="楷体_GB2312" w:cs="楷体_GB2312"/>
          <w:sz w:val="24"/>
          <w:szCs w:val="24"/>
        </w:rPr>
        <w:t>）</w:t>
      </w:r>
      <w:r>
        <w:rPr>
          <w:rFonts w:ascii="楷体_GB2312" w:eastAsia="楷体_GB2312" w:cs="楷体_GB2312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sz w:val="24"/>
          <w:szCs w:val="24"/>
        </w:rPr>
        <w:t>主要阶段性成果的重要转摘、引用和应用情况可加页说明。</w:t>
      </w:r>
    </w:p>
    <w:p>
      <w:pPr>
        <w:rPr>
          <w:rFonts w:eastAsia="楷体_GB2312"/>
          <w:sz w:val="24"/>
          <w:szCs w:val="24"/>
        </w:rPr>
      </w:pPr>
    </w:p>
    <w:p>
      <w:pPr>
        <w:rPr>
          <w:rFonts w:eastAsia="楷体_GB2312"/>
          <w:sz w:val="24"/>
          <w:szCs w:val="24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四、项目研究经费决算表</w:t>
      </w:r>
    </w:p>
    <w:tbl>
      <w:tblPr>
        <w:tblStyle w:val="6"/>
        <w:tblpPr w:leftFromText="180" w:rightFromText="180" w:vertAnchor="page" w:horzAnchor="margin" w:tblpY="2161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98"/>
        <w:gridCol w:w="1082"/>
        <w:gridCol w:w="5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40" w:type="dxa"/>
            <w:gridSpan w:val="4"/>
            <w:vAlign w:val="center"/>
          </w:tcPr>
          <w:p>
            <w:pPr>
              <w:rPr>
                <w:rFonts w:ascii="黑体" w:hAnsi="华文中宋" w:eastAsia="黑体"/>
                <w:sz w:val="22"/>
                <w:szCs w:val="22"/>
              </w:rPr>
            </w:pPr>
            <w:r>
              <w:rPr>
                <w:rFonts w:hint="eastAsia" w:ascii="黑体" w:hAnsi="华文中宋" w:eastAsia="黑体" w:cs="黑体"/>
                <w:sz w:val="22"/>
                <w:szCs w:val="22"/>
              </w:rPr>
              <w:t>请如实填写以下细目（没有可不填）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支出类别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批准预算数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决算数</w:t>
            </w:r>
          </w:p>
        </w:tc>
        <w:tc>
          <w:tcPr>
            <w:tcW w:w="547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1.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资料费</w:t>
            </w:r>
          </w:p>
        </w:tc>
        <w:tc>
          <w:tcPr>
            <w:tcW w:w="179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>
            <w:r>
              <w:rPr>
                <w:rFonts w:hint="eastAsia" w:ascii="楷体_GB2312" w:eastAsia="楷体_GB2312" w:cs="楷体_GB2312"/>
              </w:rPr>
              <w:t>请就资料收集情况，以及购置图书文献、学术刊物和专用软件等情况作出说明。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2.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数据采集费</w:t>
            </w:r>
          </w:p>
        </w:tc>
        <w:tc>
          <w:tcPr>
            <w:tcW w:w="179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请就组织开展问卷调查、数据跟踪采集、案例分析等情况作出说明。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3.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差旅费</w:t>
            </w:r>
          </w:p>
        </w:tc>
        <w:tc>
          <w:tcPr>
            <w:tcW w:w="179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</w:rPr>
              <w:t>请就组织开展调研情况作出说明。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4.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会议费</w:t>
            </w:r>
          </w:p>
        </w:tc>
        <w:tc>
          <w:tcPr>
            <w:tcW w:w="179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</w:rPr>
              <w:t>请就组织或参加会议情况作出说明。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spacing w:val="-24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pacing w:val="-24"/>
                <w:sz w:val="24"/>
                <w:szCs w:val="24"/>
              </w:rPr>
              <w:t>5</w:t>
            </w:r>
            <w:r>
              <w:rPr>
                <w:rFonts w:hint="eastAsia" w:ascii="楷体_GB2312" w:hAnsi="华文中宋" w:eastAsia="楷体_GB2312" w:cs="楷体_GB2312"/>
                <w:spacing w:val="-24"/>
                <w:sz w:val="24"/>
                <w:szCs w:val="24"/>
              </w:rPr>
              <w:t>．国际合作与交流费</w:t>
            </w:r>
          </w:p>
        </w:tc>
        <w:tc>
          <w:tcPr>
            <w:tcW w:w="179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</w:rPr>
              <w:t>请就出国（境）开展调研或参加学术会议以及邀请国外（境外）专家来访情况作出说明。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6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．设备费</w:t>
            </w:r>
          </w:p>
        </w:tc>
        <w:tc>
          <w:tcPr>
            <w:tcW w:w="179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</w:rPr>
              <w:t>请就购置或租赁设备情况作出说明。</w:t>
            </w:r>
          </w:p>
        </w:tc>
      </w:tr>
    </w:tbl>
    <w:p/>
    <w:tbl>
      <w:tblPr>
        <w:tblStyle w:val="6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1620"/>
        <w:gridCol w:w="108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7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．专家咨询费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right="31680" w:rightChars="-51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5400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请就咨询专家情况作出说明。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8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．劳务费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5400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请就在校研究生参与项目研究和临时聘用相关人员情况作出说明。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9.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印刷费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5400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请就打印、印刷相关材料作出说明。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pacing w:val="-2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pacing w:val="-22"/>
                <w:sz w:val="24"/>
                <w:szCs w:val="24"/>
              </w:rPr>
              <w:t>10.</w:t>
            </w:r>
            <w:r>
              <w:rPr>
                <w:rFonts w:hint="eastAsia" w:ascii="楷体_GB2312" w:hAnsi="华文中宋" w:eastAsia="楷体_GB2312" w:cs="楷体_GB2312"/>
                <w:spacing w:val="-22"/>
                <w:sz w:val="24"/>
                <w:szCs w:val="24"/>
              </w:rPr>
              <w:t>管理费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5400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ascii="楷体_GB2312" w:hAnsi="华文中宋" w:eastAsia="楷体_GB2312" w:cs="楷体_GB2312"/>
                <w:sz w:val="24"/>
                <w:szCs w:val="24"/>
              </w:rPr>
              <w:t>11.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其他费用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5400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请就以上十项支出之外的其他支出情况以及特殊情况作出说明。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540" w:type="dxa"/>
            <w:gridSpan w:val="5"/>
            <w:vAlign w:val="center"/>
          </w:tcPr>
          <w:p>
            <w:pPr>
              <w:rPr>
                <w:rFonts w:ascii="楷体_GB2312" w:eastAsia="楷体_GB2312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 w:cs="黑体"/>
                <w:sz w:val="28"/>
                <w:szCs w:val="28"/>
              </w:rPr>
              <w:t>剩余经费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已拨剩余经费：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万元</w:t>
            </w:r>
          </w:p>
        </w:tc>
        <w:tc>
          <w:tcPr>
            <w:tcW w:w="5400" w:type="dxa"/>
            <w:vMerge w:val="restart"/>
          </w:tcPr>
          <w:p>
            <w:pPr>
              <w:ind w:firstLine="3168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特殊情况说明。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ind w:firstLine="3168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未拨剩余经费：</w:t>
            </w:r>
            <w:r>
              <w:rPr>
                <w:rFonts w:ascii="楷体_GB2312" w:hAnsi="华文中宋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24"/>
              </w:rPr>
              <w:t>万元</w:t>
            </w:r>
          </w:p>
        </w:tc>
        <w:tc>
          <w:tcPr>
            <w:tcW w:w="5400" w:type="dxa"/>
            <w:vMerge w:val="continue"/>
          </w:tcPr>
          <w:p>
            <w:pPr>
              <w:rPr>
                <w:rFonts w:ascii="楷体_GB2312" w:eastAsia="楷体_GB2312"/>
              </w:rPr>
            </w:pPr>
          </w:p>
        </w:tc>
      </w:tr>
    </w:tbl>
    <w:p/>
    <w:tbl>
      <w:tblPr>
        <w:tblStyle w:val="6"/>
        <w:tblpPr w:leftFromText="180" w:rightFromText="180" w:tblpY="110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31680" w:firstLineChars="200"/>
              <w:rPr>
                <w:rFonts w:ascii="宋体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审核事项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获奖情况和转摘、引用情况是否属实。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填报的阶段性成果是否在项目研究期间完成，与项目研究主题有无直接联系，信息是否属实。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．最终成果的形式和内容是否符合预期研究目标，引文、注释和参考文献是否规范。</w:t>
            </w: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经费使用是否属实合理。</w:t>
            </w:r>
          </w:p>
          <w:p>
            <w:pPr>
              <w:spacing w:line="400" w:lineRule="exact"/>
              <w:ind w:firstLine="31680" w:firstLineChars="200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400" w:lineRule="exact"/>
              <w:ind w:firstLine="31680" w:firstLineChars="200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经认真审核，所填报的获奖情况和转摘、引用情况属实；填报的阶段性成果是在项目研究期间完成，与项目研究主题有直接联系，信息属实；最终成果的形式和内容符合预期研究目标，引文、注释和参考文献规范；经费使用属实合理。</w:t>
            </w:r>
          </w:p>
          <w:p>
            <w:pPr>
              <w:ind w:firstLine="31680" w:firstLineChars="225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ind w:firstLine="31680" w:firstLineChars="225"/>
              <w:rPr>
                <w:rFonts w:ascii="宋体"/>
                <w:sz w:val="24"/>
                <w:szCs w:val="24"/>
              </w:rPr>
            </w:pPr>
          </w:p>
          <w:p>
            <w:pPr>
              <w:ind w:firstLine="31680" w:firstLineChars="225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审核人（签字）</w:t>
            </w:r>
          </w:p>
          <w:p>
            <w:pPr>
              <w:ind w:firstLine="31680" w:firstLineChars="225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ind w:firstLine="31680" w:firstLineChars="525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公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章</w:t>
            </w:r>
            <w:r>
              <w:rPr>
                <w:rFonts w:ascii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负责人（签章）</w:t>
            </w:r>
          </w:p>
          <w:p>
            <w:pPr>
              <w:wordWrap w:val="0"/>
              <w:ind w:firstLine="31680" w:firstLineChars="22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五、所在</w:t>
      </w:r>
      <w:r>
        <w:rPr>
          <w:rFonts w:hint="eastAsia" w:ascii="黑体" w:eastAsia="黑体" w:cs="黑体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审核意见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六、成果通讯鉴定结果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28"/>
        <w:gridCol w:w="1428"/>
        <w:gridCol w:w="180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序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42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鉴定分数</w:t>
            </w:r>
          </w:p>
        </w:tc>
        <w:tc>
          <w:tcPr>
            <w:tcW w:w="180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鉴定等级建议</w:t>
            </w:r>
          </w:p>
        </w:tc>
        <w:tc>
          <w:tcPr>
            <w:tcW w:w="243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成果出版建议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鉴定专家一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鉴定专家二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鉴定专家三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31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平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均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分</w:t>
            </w:r>
          </w:p>
        </w:tc>
        <w:tc>
          <w:tcPr>
            <w:tcW w:w="7091" w:type="dxa"/>
            <w:gridSpan w:val="4"/>
            <w:tcBorders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522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31680" w:firstLineChars="159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核对人（签章）：</w:t>
            </w:r>
          </w:p>
          <w:p>
            <w:pPr>
              <w:ind w:firstLine="31680" w:firstLineChars="2633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日</w:t>
            </w:r>
          </w:p>
          <w:p>
            <w:pPr>
              <w:ind w:firstLine="31680" w:firstLineChars="2633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七、西北工业大学党委组织部审核意见</w:t>
      </w:r>
    </w:p>
    <w:tbl>
      <w:tblPr>
        <w:tblStyle w:val="6"/>
        <w:tblW w:w="960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85"/>
        <w:gridCol w:w="1158"/>
        <w:gridCol w:w="1440"/>
        <w:gridCol w:w="942"/>
        <w:gridCol w:w="910"/>
        <w:gridCol w:w="582"/>
        <w:gridCol w:w="332"/>
        <w:gridCol w:w="852"/>
        <w:gridCol w:w="78"/>
        <w:gridCol w:w="1389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鉴定分数</w:t>
            </w:r>
          </w:p>
        </w:tc>
        <w:tc>
          <w:tcPr>
            <w:tcW w:w="115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分数一</w:t>
            </w:r>
          </w:p>
        </w:tc>
        <w:tc>
          <w:tcPr>
            <w:tcW w:w="144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分数二</w:t>
            </w:r>
          </w:p>
        </w:tc>
        <w:tc>
          <w:tcPr>
            <w:tcW w:w="182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分数三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37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等级建议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良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好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格</w:t>
            </w:r>
          </w:p>
        </w:tc>
        <w:tc>
          <w:tcPr>
            <w:tcW w:w="852" w:type="dxa"/>
            <w:vAlign w:val="center"/>
          </w:tcPr>
          <w:p>
            <w:pPr>
              <w:ind w:left="31680" w:leftChars="-67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ind w:left="31680" w:leftChars="-51" w:hangingChars="54" w:firstLine="31680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不合格</w:t>
            </w:r>
          </w:p>
        </w:tc>
        <w:tc>
          <w:tcPr>
            <w:tcW w:w="78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37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平均分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鉴</w:t>
            </w:r>
            <w:r>
              <w:rPr>
                <w:rFonts w:ascii="黑体" w:hAnsi="宋体" w:eastAsia="黑体" w:cs="黑体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定</w:t>
            </w:r>
            <w:r>
              <w:rPr>
                <w:rFonts w:ascii="黑体" w:hAnsi="宋体" w:eastAsia="黑体" w:cs="黑体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等</w:t>
            </w:r>
            <w:r>
              <w:rPr>
                <w:rFonts w:ascii="黑体" w:hAnsi="宋体" w:eastAsia="黑体" w:cs="黑体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级</w:t>
            </w:r>
          </w:p>
        </w:tc>
        <w:tc>
          <w:tcPr>
            <w:tcW w:w="149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pacing w:val="-2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4"/>
                <w:szCs w:val="24"/>
              </w:rPr>
              <w:t>核对人签字</w:t>
            </w:r>
          </w:p>
        </w:tc>
        <w:tc>
          <w:tcPr>
            <w:tcW w:w="217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3" w:hRule="atLeast"/>
        </w:trPr>
        <w:tc>
          <w:tcPr>
            <w:tcW w:w="652" w:type="dxa"/>
            <w:tcBorders>
              <w:lef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主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管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处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审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批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意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8957" w:type="dxa"/>
            <w:gridSpan w:val="11"/>
            <w:tcBorders>
              <w:right w:val="single" w:color="auto" w:sz="6" w:space="0"/>
            </w:tcBorders>
            <w:vAlign w:val="bottom"/>
          </w:tcPr>
          <w:p>
            <w:pPr>
              <w:tabs>
                <w:tab w:val="left" w:pos="2830"/>
              </w:tabs>
              <w:wordWrap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签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名（盖章）：</w:t>
            </w: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ind w:right="480" w:firstLine="31680" w:firstLineChars="2058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ind w:right="480" w:firstLine="31680" w:firstLineChars="2058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日</w:t>
            </w: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830"/>
              </w:tabs>
              <w:wordWrap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tabs>
                <w:tab w:val="left" w:pos="2830"/>
              </w:tabs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6"/>
    <w:rsid w:val="0007556A"/>
    <w:rsid w:val="00173C76"/>
    <w:rsid w:val="001A5897"/>
    <w:rsid w:val="001C7E1C"/>
    <w:rsid w:val="001D0F1F"/>
    <w:rsid w:val="001F19BD"/>
    <w:rsid w:val="001F64FE"/>
    <w:rsid w:val="0024531F"/>
    <w:rsid w:val="00262520"/>
    <w:rsid w:val="002C360B"/>
    <w:rsid w:val="002D4F9B"/>
    <w:rsid w:val="002E1C00"/>
    <w:rsid w:val="003150CC"/>
    <w:rsid w:val="0032788D"/>
    <w:rsid w:val="00340835"/>
    <w:rsid w:val="00345870"/>
    <w:rsid w:val="00371B0A"/>
    <w:rsid w:val="00375F4D"/>
    <w:rsid w:val="003D298E"/>
    <w:rsid w:val="004C3BCB"/>
    <w:rsid w:val="004C7963"/>
    <w:rsid w:val="004E35E5"/>
    <w:rsid w:val="0056070F"/>
    <w:rsid w:val="00572936"/>
    <w:rsid w:val="005B4523"/>
    <w:rsid w:val="006343AE"/>
    <w:rsid w:val="00654DB1"/>
    <w:rsid w:val="006F1D0F"/>
    <w:rsid w:val="006F4FC8"/>
    <w:rsid w:val="007351F4"/>
    <w:rsid w:val="00762C0A"/>
    <w:rsid w:val="00823FA2"/>
    <w:rsid w:val="008726C7"/>
    <w:rsid w:val="009D0A72"/>
    <w:rsid w:val="00A227EA"/>
    <w:rsid w:val="00A316D2"/>
    <w:rsid w:val="00A35F98"/>
    <w:rsid w:val="00AC3900"/>
    <w:rsid w:val="00C72932"/>
    <w:rsid w:val="00C73A86"/>
    <w:rsid w:val="00C91C45"/>
    <w:rsid w:val="00D364DE"/>
    <w:rsid w:val="00D50F9B"/>
    <w:rsid w:val="00DE2499"/>
    <w:rsid w:val="00E54EC6"/>
    <w:rsid w:val="00E95EDA"/>
    <w:rsid w:val="00F64C67"/>
    <w:rsid w:val="00F8549A"/>
    <w:rsid w:val="00F96505"/>
    <w:rsid w:val="0AED733E"/>
    <w:rsid w:val="0C926513"/>
    <w:rsid w:val="137A6928"/>
    <w:rsid w:val="19D21BF6"/>
    <w:rsid w:val="21A25C2C"/>
    <w:rsid w:val="3207338D"/>
    <w:rsid w:val="36A31590"/>
    <w:rsid w:val="374A6F8D"/>
    <w:rsid w:val="3CB23200"/>
    <w:rsid w:val="3D8E1A05"/>
    <w:rsid w:val="46B040ED"/>
    <w:rsid w:val="5DBE7E85"/>
    <w:rsid w:val="66614D2C"/>
    <w:rsid w:val="68CF5DC3"/>
    <w:rsid w:val="6A454A6F"/>
    <w:rsid w:val="6E0050B7"/>
    <w:rsid w:val="76306A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538" w:firstLineChars="168"/>
    </w:pPr>
    <w:rPr>
      <w:rFonts w:ascii="仿宋_GB2312" w:hAnsi="宋体" w:eastAsia="仿宋_GB2312" w:cs="仿宋_GB2312"/>
      <w:sz w:val="32"/>
      <w:szCs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9">
    <w:name w:val="Body Text Indent Char"/>
    <w:basedOn w:val="5"/>
    <w:link w:val="2"/>
    <w:qFormat/>
    <w:locked/>
    <w:uiPriority w:val="99"/>
    <w:rPr>
      <w:rFonts w:ascii="仿宋_GB2312" w:hAnsi="宋体" w:eastAsia="仿宋_GB2312" w:cs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9</Pages>
  <Words>1347</Words>
  <Characters>1361</Characters>
  <Lines>0</Lines>
  <Paragraphs>0</Paragraphs>
  <TotalTime>0</TotalTime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2016-10-17T00:42:00Z</dcterms:created>
  <dc:creator>yuan1</dc:creator>
  <cp:lastModifiedBy>Administrator</cp:lastModifiedBy>
  <dcterms:modified xsi:type="dcterms:W3CDTF">2016-11-04T02:03:56Z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